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服务安装注意事项</w:t>
      </w:r>
    </w:p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如果以前未安装过该服务，则直接双击安装即可。</w:t>
      </w:r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如果以前安装过该服务，则需要在控制面板卸载旧服务再安装新服务。</w:t>
      </w:r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如果在控制面板卸载旧服务出现问题，则需要按以下流程删</w:t>
      </w:r>
      <w:bookmarkStart w:id="0" w:name="_GoBack"/>
      <w:bookmarkEnd w:id="0"/>
      <w:r>
        <w:rPr>
          <w:rFonts w:hint="eastAsia"/>
          <w:color w:val="FF0000"/>
          <w:lang w:val="en-US" w:eastAsia="zh-CN"/>
        </w:rPr>
        <w:t>除旧服务。</w:t>
      </w: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停止旧服务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打开命令行窗口输入</w:t>
      </w:r>
      <w:r>
        <w:rPr>
          <w:rFonts w:hint="eastAsia"/>
          <w:color w:val="FF0000"/>
          <w:lang w:val="en-US" w:eastAsia="zh-CN"/>
        </w:rPr>
        <w:t>services.msc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933825" cy="2257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color w:val="FF0000"/>
          <w:lang w:val="en-US" w:eastAsia="zh-CN"/>
        </w:rPr>
      </w:pPr>
      <w:r>
        <w:rPr>
          <w:rFonts w:hint="eastAsia"/>
          <w:lang w:val="en-US" w:eastAsia="zh-CN"/>
        </w:rPr>
        <w:t>点击确定按钮进入服务管理程序界面，找到</w:t>
      </w:r>
      <w:r>
        <w:rPr>
          <w:rFonts w:hint="eastAsia"/>
          <w:color w:val="FF0000"/>
          <w:lang w:val="en-US" w:eastAsia="zh-CN"/>
        </w:rPr>
        <w:t>华视电子身份证读卡器服务，</w:t>
      </w:r>
    </w:p>
    <w:p>
      <w:pPr>
        <w:numPr>
          <w:ilvl w:val="0"/>
          <w:numId w:val="0"/>
        </w:num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鼠标右键点击停止操作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1610" cy="2760980"/>
            <wp:effectExtent l="0" t="0" r="1524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76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删除旧安装包文件夹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找到旧服务文件夹，删除后双击新服务安装包即可安装。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5420" cy="3165475"/>
            <wp:effectExtent l="0" t="0" r="1143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16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C01EB4"/>
    <w:multiLevelType w:val="singleLevel"/>
    <w:tmpl w:val="DAC01E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565A17"/>
    <w:rsid w:val="7BB5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2021-11-03T08:30:00Z</dcterms:created>
  <dc:creator>hejianjian</dc:creator>
  <cp:lastModifiedBy>hejianjian</cp:lastModifiedBy>
  <dcterms:modified xsi:type="dcterms:W3CDTF">2021-11-08T06:10:29Z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3FBFCCB8230946C4868C57BD9AA2DA1F</vt:lpwstr>
  </property>
</Properties>
</file>